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0C" w:rsidRDefault="005A030C" w:rsidP="005A030C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Что надо знать о своем ребенке</w:t>
      </w:r>
      <w:r w:rsidRPr="00431ADA">
        <w:rPr>
          <w:rFonts w:ascii="Times New Roman" w:hAnsi="Times New Roman"/>
          <w:b/>
          <w:sz w:val="28"/>
          <w:szCs w:val="28"/>
        </w:rPr>
        <w:t>?</w:t>
      </w:r>
    </w:p>
    <w:p w:rsidR="005A030C" w:rsidRPr="00431ADA" w:rsidRDefault="005A030C" w:rsidP="005A030C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5A030C" w:rsidRPr="00431ADA" w:rsidRDefault="005A030C" w:rsidP="005A030C">
      <w:pPr>
        <w:ind w:left="-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31ADA">
        <w:rPr>
          <w:rFonts w:ascii="Times New Roman" w:hAnsi="Times New Roman"/>
          <w:sz w:val="28"/>
          <w:szCs w:val="28"/>
        </w:rPr>
        <w:t xml:space="preserve">Иногда нам кажется, что у нас очень хороший ребенок. Мы удивляемся, почему им часто недовольны педагоги, почему никто с ним не дружит. И делаем спасительный вывод: педагоги несправедливы, а дети — глупые, невоспитанные. И совершаем роковую ошибку. Чтобы избежать этого, а </w:t>
      </w:r>
      <w:proofErr w:type="gramStart"/>
      <w:r w:rsidRPr="00431ADA">
        <w:rPr>
          <w:rFonts w:ascii="Times New Roman" w:hAnsi="Times New Roman"/>
          <w:sz w:val="28"/>
          <w:szCs w:val="28"/>
        </w:rPr>
        <w:t>также</w:t>
      </w:r>
      <w:proofErr w:type="gramEnd"/>
      <w:r w:rsidRPr="00431ADA">
        <w:rPr>
          <w:rFonts w:ascii="Times New Roman" w:hAnsi="Times New Roman"/>
          <w:sz w:val="28"/>
          <w:szCs w:val="28"/>
        </w:rPr>
        <w:t xml:space="preserve"> чтобы правильно строить семейную педагогику, надо знать возрастные психологические особенности своих детей. Тогда вы сможете сравнивать возможности и достижения вашего ребенка с требованиями возраста, готовить детей к ним, учитывать особенности и затруднения каждого возрастного периода, его </w:t>
      </w:r>
      <w:proofErr w:type="spellStart"/>
      <w:r w:rsidRPr="00431ADA">
        <w:rPr>
          <w:rFonts w:ascii="Times New Roman" w:hAnsi="Times New Roman"/>
          <w:sz w:val="28"/>
          <w:szCs w:val="28"/>
        </w:rPr>
        <w:t>сензитивность</w:t>
      </w:r>
      <w:proofErr w:type="spellEnd"/>
      <w:r w:rsidRPr="00431ADA">
        <w:rPr>
          <w:rFonts w:ascii="Times New Roman" w:hAnsi="Times New Roman"/>
          <w:sz w:val="28"/>
          <w:szCs w:val="28"/>
        </w:rPr>
        <w:t xml:space="preserve"> (наиболее благоприятные и оптимальные периоды) для развития каких-то сторон, качеств и свойств личности.</w:t>
      </w:r>
    </w:p>
    <w:p w:rsidR="005A030C" w:rsidRPr="00431ADA" w:rsidRDefault="005A030C" w:rsidP="005A030C">
      <w:pPr>
        <w:ind w:left="-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31ADA">
        <w:rPr>
          <w:rFonts w:ascii="Times New Roman" w:hAnsi="Times New Roman"/>
          <w:sz w:val="28"/>
          <w:szCs w:val="28"/>
        </w:rPr>
        <w:t>Зачастую можно услышать от родителей такую фразу: «Я знаю, что нужно моему ребенку!». Такие родители строят жизнь ребенка по своему образцу, а потом удивляются, что эта жизнь не удалась.</w:t>
      </w:r>
    </w:p>
    <w:p w:rsidR="005A030C" w:rsidRPr="00431ADA" w:rsidRDefault="005A030C" w:rsidP="005A030C">
      <w:pPr>
        <w:ind w:left="-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31ADA">
        <w:rPr>
          <w:rFonts w:ascii="Times New Roman" w:hAnsi="Times New Roman"/>
          <w:sz w:val="28"/>
          <w:szCs w:val="28"/>
        </w:rPr>
        <w:t xml:space="preserve">Беда в том, что такой стереотип отношений между поколениями сложился у нас в стране давно и крепко укрепился в сознании. Родители полностью считают себя властителями будущей жизни ребенка. Очень часто они программируют систему взглядов, профессию своих детей, тем самым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чему? Потому что многие родители не способны сказать себе: Это мой ребенок, но у него свои ценности, мой долг помогать их реализовать. Родители видят свою задачу </w:t>
      </w:r>
      <w:proofErr w:type="gramStart"/>
      <w:r w:rsidRPr="00431ADA">
        <w:rPr>
          <w:rFonts w:ascii="Times New Roman" w:hAnsi="Times New Roman"/>
          <w:sz w:val="28"/>
          <w:szCs w:val="28"/>
        </w:rPr>
        <w:t>в</w:t>
      </w:r>
      <w:proofErr w:type="gramEnd"/>
      <w:r w:rsidRPr="00431A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31ADA">
        <w:rPr>
          <w:rFonts w:ascii="Times New Roman" w:hAnsi="Times New Roman"/>
          <w:sz w:val="28"/>
          <w:szCs w:val="28"/>
        </w:rPr>
        <w:t>другом</w:t>
      </w:r>
      <w:proofErr w:type="gramEnd"/>
      <w:r w:rsidRPr="00431ADA">
        <w:rPr>
          <w:rFonts w:ascii="Times New Roman" w:hAnsi="Times New Roman"/>
          <w:sz w:val="28"/>
          <w:szCs w:val="28"/>
        </w:rPr>
        <w:t>: я сделаю его жизнь такой, чтобы он был счастливым!</w:t>
      </w:r>
    </w:p>
    <w:p w:rsidR="005A030C" w:rsidRPr="00431ADA" w:rsidRDefault="005A030C" w:rsidP="005A030C">
      <w:pPr>
        <w:ind w:left="-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31ADA">
        <w:rPr>
          <w:rFonts w:ascii="Times New Roman" w:hAnsi="Times New Roman"/>
          <w:sz w:val="28"/>
          <w:szCs w:val="28"/>
        </w:rPr>
        <w:t>Родители исходят из того, что ребенок, даже взрослый, не имеет главного — жизненного опыта, а у родителей он есть, и они могут помочь сыну или дочке избежать ошибок. Возникает такое суждение, когда у родителей нет уверенности, что ребенок правильно выберет свой путь. Как правило, при таком отношении родители реализуют свои идеи и свои планы в детях и делают это неосознанно.</w:t>
      </w:r>
    </w:p>
    <w:p w:rsidR="005A030C" w:rsidRPr="00431ADA" w:rsidRDefault="005A030C" w:rsidP="005A030C">
      <w:pPr>
        <w:ind w:left="-567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431ADA">
        <w:rPr>
          <w:rFonts w:ascii="Times New Roman" w:hAnsi="Times New Roman"/>
          <w:sz w:val="28"/>
          <w:szCs w:val="28"/>
        </w:rPr>
        <w:t xml:space="preserve">Психологи, изучая мотивы и цели, которые ставили в своей системе воспитания родители, выяснили, что преобладал следующий мотив: «Пусть мой ребенок реализует то, что мне не удалось осуществить!». </w:t>
      </w:r>
      <w:proofErr w:type="gramStart"/>
      <w:r w:rsidRPr="00431ADA">
        <w:rPr>
          <w:rFonts w:ascii="Times New Roman" w:hAnsi="Times New Roman"/>
          <w:sz w:val="28"/>
          <w:szCs w:val="28"/>
        </w:rPr>
        <w:t>А когда же у сына или дочки жизнь не получается, родители ищут виноватых в образовательном учреждении, на улице, среди друзей, но не думают, что виноваты сами.</w:t>
      </w:r>
      <w:proofErr w:type="gramEnd"/>
    </w:p>
    <w:p w:rsidR="00D60BA6" w:rsidRDefault="00D60BA6"/>
    <w:sectPr w:rsidR="00D60BA6" w:rsidSect="005A030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A030C"/>
    <w:rsid w:val="005A030C"/>
    <w:rsid w:val="00D6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30C"/>
    <w:pPr>
      <w:spacing w:after="120"/>
      <w:ind w:left="851" w:right="851" w:firstLine="709"/>
      <w:jc w:val="righ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2016-09-22T17:14:00Z</dcterms:created>
  <dcterms:modified xsi:type="dcterms:W3CDTF">2016-09-22T17:15:00Z</dcterms:modified>
</cp:coreProperties>
</file>